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BFF" w:rsidRPr="00F126ED" w:rsidRDefault="000A4BFF" w:rsidP="000A4BFF">
      <w:pPr>
        <w:pStyle w:val="Bezproreda"/>
      </w:pPr>
      <w:bookmarkStart w:id="0" w:name="_GoBack"/>
      <w:bookmarkEnd w:id="0"/>
      <w:r>
        <w:t xml:space="preserve">BARON d.o.o.,“u stečaju“            </w:t>
      </w:r>
      <w:r w:rsidRPr="00F126ED">
        <w:t xml:space="preserve">                                                        Stečajni upravitelj Milan Ljubičić</w:t>
      </w:r>
    </w:p>
    <w:p w:rsidR="000A4BFF" w:rsidRPr="00F126ED" w:rsidRDefault="000A4BFF" w:rsidP="000A4BFF">
      <w:pPr>
        <w:pStyle w:val="Bezproreda"/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</w:pPr>
      <w:r w:rsidRPr="00F126ED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>OIB:</w:t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>01794772272</w:t>
      </w:r>
      <w:r w:rsidRPr="00F126ED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 xml:space="preserve">                                                                                     Šimuni 142.Pošta 23251 Kolan</w:t>
      </w:r>
    </w:p>
    <w:p w:rsidR="000A4BFF" w:rsidRPr="00F126ED" w:rsidRDefault="000A4BFF" w:rsidP="000A4BFF">
      <w:pPr>
        <w:pStyle w:val="Bezproreda"/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</w:pP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 xml:space="preserve">Stečajni postupak                                                                                </w:t>
      </w:r>
      <w:r w:rsidRPr="00F126ED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 xml:space="preserve">e-mail:stecajniupravitelj.ljubicic@gmail.com                      </w:t>
      </w:r>
    </w:p>
    <w:p w:rsidR="000A4BFF" w:rsidRPr="0079548B" w:rsidRDefault="000A4BFF" w:rsidP="000A4BFF">
      <w:pPr>
        <w:pStyle w:val="Bezproreda"/>
        <w:pBdr>
          <w:bottom w:val="single" w:sz="6" w:space="1" w:color="auto"/>
        </w:pBd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</w:pPr>
      <w:r w:rsidRPr="00F126ED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>Poslovni broj:</w:t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>4.</w:t>
      </w:r>
      <w:r w:rsidRPr="00F126ED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 xml:space="preserve"> St-</w:t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>912/2018-22</w:t>
      </w:r>
      <w:r w:rsidRPr="00F126ED">
        <w:tab/>
      </w:r>
      <w:r w:rsidRPr="00F126ED">
        <w:tab/>
      </w:r>
      <w:r w:rsidRPr="00F126ED">
        <w:tab/>
      </w:r>
      <w:r w:rsidRPr="00F126ED">
        <w:tab/>
      </w:r>
      <w:r w:rsidRPr="00F126ED">
        <w:tab/>
      </w:r>
      <w:r w:rsidRPr="00F126ED">
        <w:tab/>
      </w:r>
      <w:r w:rsidRPr="00F126ED">
        <w:tab/>
      </w:r>
      <w:r w:rsidRPr="00F126ED">
        <w:tab/>
        <w:t xml:space="preserve">  </w:t>
      </w:r>
    </w:p>
    <w:p w:rsidR="000A4BFF" w:rsidRDefault="000A4BFF">
      <w:pP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</w:pP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>¸</w:t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  <w:t>REPUBLIKA HRVATSKA</w:t>
      </w:r>
    </w:p>
    <w:p w:rsidR="000A4BFF" w:rsidRDefault="000A4BFF">
      <w:pP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</w:pP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  <w:t>ŽUPANIJSKO DRŽAVNO ODVJETNIŠTVO</w:t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  <w:t>U SPLITU</w:t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</w:p>
    <w:p w:rsidR="000A4BFF" w:rsidRDefault="000A4BFF">
      <w:pP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</w:pPr>
    </w:p>
    <w:p w:rsidR="00F314E1" w:rsidRDefault="000A4BFF">
      <w:pP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</w:pP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>Predmet.BARON d.o.o.“u stečaju“ Karamanova 9,OIB:01794772272</w:t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F314E1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 xml:space="preserve">  </w:t>
      </w:r>
    </w:p>
    <w:p w:rsidR="00F314E1" w:rsidRDefault="00757B20" w:rsidP="00757B20">
      <w:pPr>
        <w:jc w:val="center"/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</w:pP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>OBAVIJEST</w:t>
      </w:r>
    </w:p>
    <w:p w:rsidR="001952D9" w:rsidRDefault="00F314E1">
      <w:pP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</w:pP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>Na Skupštini vjerovnika Dužnika  održanoj 14.svibnja 2019 godine bivši vlasnik i o</w:t>
      </w:r>
      <w:r w:rsidR="004929FA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>s</w:t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>nivač tvrtke Baron d.o.o.</w:t>
      </w:r>
      <w:r w:rsidRPr="00F314E1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 xml:space="preserve"> </w:t>
      </w:r>
      <w:r w:rsidRPr="00F126ED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>OIB:</w:t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>01794772272</w:t>
      </w:r>
      <w:r w:rsidR="00757B20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 xml:space="preserve">, </w:t>
      </w:r>
      <w:r w:rsidRPr="00F126ED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 xml:space="preserve">   </w:t>
      </w:r>
      <w:r w:rsidR="00757B20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>Vibor Peruzović ,prezentirao je Sudu i punomoćniku zastupnuku po zakonu stečajnog vjerovnika  RH Ministarstva financija-Porezne uprave</w:t>
      </w:r>
      <w:r w:rsidR="001952D9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 xml:space="preserve"> koji je nazočio na Skupštini,</w:t>
      </w:r>
      <w:r w:rsidR="00757B20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 xml:space="preserve"> dokaznicu/uplatnice o izmirenje cjelokupnog duga  tražbine u iznosu od 2.567,02Kn..</w:t>
      </w:r>
      <w:r w:rsidRPr="00F126ED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 xml:space="preserve">                                                                                 </w:t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1952D9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 xml:space="preserve">   </w:t>
      </w:r>
    </w:p>
    <w:p w:rsidR="004929FA" w:rsidRDefault="001952D9">
      <w:pP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</w:pP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>Šimuni,06.06.2019.godine</w:t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</w:p>
    <w:p w:rsidR="004929FA" w:rsidRDefault="004929FA">
      <w:pP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</w:pP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  <w:t>Stečajni upravitelj</w:t>
      </w:r>
    </w:p>
    <w:p w:rsidR="006F6F48" w:rsidRDefault="004929FA"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  <w:t>Milan Lljubičić</w:t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0A4BFF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ab/>
      </w:r>
      <w:r w:rsidR="001952D9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 xml:space="preserve"> </w:t>
      </w:r>
      <w:r w:rsidR="000A4BFF" w:rsidRPr="00F126ED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 xml:space="preserve"> </w:t>
      </w:r>
      <w:r w:rsidR="001952D9">
        <w:rPr>
          <w:rFonts w:ascii="Helvetica" w:hAnsi="Helvetica" w:cs="Helvetica"/>
          <w:color w:val="003366"/>
          <w:sz w:val="18"/>
          <w:szCs w:val="18"/>
          <w:shd w:val="clear" w:color="auto" w:fill="F8F8F8"/>
        </w:rPr>
        <w:t xml:space="preserve"> </w:t>
      </w:r>
    </w:p>
    <w:sectPr w:rsidR="006F6F48" w:rsidSect="006F6F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BFF"/>
    <w:rsid w:val="0004227C"/>
    <w:rsid w:val="000A4BFF"/>
    <w:rsid w:val="001952D9"/>
    <w:rsid w:val="00320959"/>
    <w:rsid w:val="004929FA"/>
    <w:rsid w:val="006F6F48"/>
    <w:rsid w:val="00757B20"/>
    <w:rsid w:val="008900FE"/>
    <w:rsid w:val="00B67D89"/>
    <w:rsid w:val="00C3600C"/>
    <w:rsid w:val="00F31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C28483-E484-405B-8F3D-D4512BE88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6F4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0A4B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2020-09-02T10:23:00Z</dcterms:created>
  <dcterms:modified xsi:type="dcterms:W3CDTF">2020-09-02T10:23:00Z</dcterms:modified>
</cp:coreProperties>
</file>